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4-12-10T00:00:00Z">
            <w:dateFormat w:val="dd.MM.yyyy"/>
            <w:lid w:val="de-DE"/>
            <w:storeMappedDataAs w:val="dateTime"/>
            <w:calendar w:val="gregorian"/>
          </w:date>
        </w:sdtPr>
        <w:sdtEndPr/>
        <w:sdtContent>
          <w:r w:rsidR="009F19DA">
            <w:rPr>
              <w:rFonts w:cs="Arial"/>
              <w:sz w:val="18"/>
              <w:szCs w:val="18"/>
            </w:rPr>
            <w:t>10.12.2024</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B66B85">
        <w:rPr>
          <w:sz w:val="18"/>
          <w:szCs w:val="18"/>
        </w:rPr>
      </w:r>
      <w:r w:rsidR="00B66B85">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B66B85">
        <w:rPr>
          <w:b/>
          <w:noProof/>
        </w:rPr>
      </w:r>
      <w:r w:rsidR="00B66B85">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B66B85" w:rsidRPr="00B66B85">
        <w:rPr>
          <w:rFonts w:cs="Arial"/>
          <w:b/>
          <w:sz w:val="22"/>
          <w:szCs w:val="22"/>
        </w:rPr>
        <w:t>Änderungen des Busangebots im Landkreis Erding zum Fahrplanwechsel 2024</w:t>
      </w:r>
      <w:r w:rsidR="003B14D4">
        <w:rPr>
          <w:rFonts w:cs="Arial"/>
          <w:b/>
          <w:sz w:val="22"/>
          <w:szCs w:val="22"/>
        </w:rPr>
        <w:t xml:space="preserve"> </w:t>
      </w:r>
      <w:r w:rsidR="00125CC7">
        <w:rPr>
          <w:rFonts w:cs="Arial"/>
          <w:b/>
          <w:sz w:val="22"/>
          <w:szCs w:val="22"/>
        </w:rPr>
        <w:t xml:space="preserve"> </w:t>
      </w:r>
      <w:r w:rsidR="00B66B85">
        <w:rPr>
          <w:rFonts w:cs="Arial"/>
          <w:b/>
          <w:sz w:val="22"/>
          <w:szCs w:val="22"/>
        </w:rPr>
        <w:t xml:space="preserve">  </w:t>
      </w:r>
    </w:p>
    <w:p w:rsidR="00D61F6D" w:rsidRPr="00D61F6D" w:rsidRDefault="00D61F6D" w:rsidP="00D61F6D">
      <w:pPr>
        <w:rPr>
          <w:rFonts w:eastAsia="Calibri" w:cs="Arial"/>
          <w:szCs w:val="24"/>
          <w:lang w:eastAsia="en-US"/>
        </w:rPr>
      </w:pPr>
      <w:bookmarkStart w:id="3" w:name="_GoBack"/>
      <w:bookmarkEnd w:id="3"/>
    </w:p>
    <w:p w:rsidR="00B66B85" w:rsidRPr="00B66B85" w:rsidRDefault="00B66B85" w:rsidP="00B66B85">
      <w:pPr>
        <w:rPr>
          <w:rFonts w:eastAsia="Calibri" w:cs="Arial"/>
          <w:b/>
          <w:szCs w:val="24"/>
          <w:lang w:eastAsia="en-US"/>
        </w:rPr>
      </w:pPr>
      <w:r w:rsidRPr="00B66B85">
        <w:rPr>
          <w:rFonts w:eastAsia="Calibri" w:cs="Arial"/>
          <w:b/>
          <w:szCs w:val="24"/>
          <w:lang w:eastAsia="en-US"/>
        </w:rPr>
        <w:t>Linie 445</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Das Fahrplanangebot der Linie 445 von Erding nach Ebersberg wird zum Fahrplanwechsel 2024 erheblich ausgeweitet. Die Bedienhäufigkeit wird Montag - Freitag auf einen 40-Minutentakt erhöht. Das Betriebskonzept sieht dabei einen alternierenden Linienweg alle 80 Minuten über </w:t>
      </w:r>
      <w:proofErr w:type="spellStart"/>
      <w:r w:rsidRPr="00B66B85">
        <w:rPr>
          <w:rFonts w:eastAsia="Calibri" w:cs="Arial"/>
          <w:szCs w:val="24"/>
          <w:lang w:eastAsia="en-US"/>
        </w:rPr>
        <w:t>Pretzen</w:t>
      </w:r>
      <w:proofErr w:type="spellEnd"/>
      <w:r w:rsidRPr="00B66B85">
        <w:rPr>
          <w:rFonts w:eastAsia="Calibri" w:cs="Arial"/>
          <w:szCs w:val="24"/>
          <w:lang w:eastAsia="en-US"/>
        </w:rPr>
        <w:t xml:space="preserve">, </w:t>
      </w:r>
      <w:proofErr w:type="spellStart"/>
      <w:r w:rsidRPr="00B66B85">
        <w:rPr>
          <w:rFonts w:eastAsia="Calibri" w:cs="Arial"/>
          <w:szCs w:val="24"/>
          <w:lang w:eastAsia="en-US"/>
        </w:rPr>
        <w:t>Hörlkofen</w:t>
      </w:r>
      <w:proofErr w:type="spellEnd"/>
      <w:r w:rsidRPr="00B66B85">
        <w:rPr>
          <w:rFonts w:eastAsia="Calibri" w:cs="Arial"/>
          <w:szCs w:val="24"/>
          <w:lang w:eastAsia="en-US"/>
        </w:rPr>
        <w:t xml:space="preserve"> Bahnhof und Buch am </w:t>
      </w:r>
      <w:proofErr w:type="spellStart"/>
      <w:r w:rsidRPr="00B66B85">
        <w:rPr>
          <w:rFonts w:eastAsia="Calibri" w:cs="Arial"/>
          <w:szCs w:val="24"/>
          <w:lang w:eastAsia="en-US"/>
        </w:rPr>
        <w:t>Buchrain</w:t>
      </w:r>
      <w:proofErr w:type="spellEnd"/>
      <w:r w:rsidRPr="00B66B85">
        <w:rPr>
          <w:rFonts w:eastAsia="Calibri" w:cs="Arial"/>
          <w:szCs w:val="24"/>
          <w:lang w:eastAsia="en-US"/>
        </w:rPr>
        <w:t xml:space="preserve"> und alle 80 Minuten über Altenerding, </w:t>
      </w:r>
      <w:proofErr w:type="spellStart"/>
      <w:r w:rsidRPr="00B66B85">
        <w:rPr>
          <w:rFonts w:eastAsia="Calibri" w:cs="Arial"/>
          <w:szCs w:val="24"/>
          <w:lang w:eastAsia="en-US"/>
        </w:rPr>
        <w:t>Aufhausen</w:t>
      </w:r>
      <w:proofErr w:type="spellEnd"/>
      <w:r w:rsidRPr="00B66B85">
        <w:rPr>
          <w:rFonts w:eastAsia="Calibri" w:cs="Arial"/>
          <w:szCs w:val="24"/>
          <w:lang w:eastAsia="en-US"/>
        </w:rPr>
        <w:t xml:space="preserve">, der S-Bahnstation St. Koloman und </w:t>
      </w:r>
      <w:proofErr w:type="spellStart"/>
      <w:r w:rsidRPr="00B66B85">
        <w:rPr>
          <w:rFonts w:eastAsia="Calibri" w:cs="Arial"/>
          <w:szCs w:val="24"/>
          <w:lang w:eastAsia="en-US"/>
        </w:rPr>
        <w:t>Pastetten</w:t>
      </w:r>
      <w:proofErr w:type="spellEnd"/>
      <w:r w:rsidRPr="00B66B85">
        <w:rPr>
          <w:rFonts w:eastAsia="Calibri" w:cs="Arial"/>
          <w:szCs w:val="24"/>
          <w:lang w:eastAsia="en-US"/>
        </w:rPr>
        <w:t xml:space="preserve"> vor.</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Samstags wird ein Stundentakt angeboten. Das Betriebskonzept sieht dabei einen alternierenden Linienweg alle zwei Stunden über </w:t>
      </w:r>
      <w:proofErr w:type="spellStart"/>
      <w:r w:rsidRPr="00B66B85">
        <w:rPr>
          <w:rFonts w:eastAsia="Calibri" w:cs="Arial"/>
          <w:szCs w:val="24"/>
          <w:lang w:eastAsia="en-US"/>
        </w:rPr>
        <w:t>Pretzen</w:t>
      </w:r>
      <w:proofErr w:type="spellEnd"/>
      <w:r w:rsidRPr="00B66B85">
        <w:rPr>
          <w:rFonts w:eastAsia="Calibri" w:cs="Arial"/>
          <w:szCs w:val="24"/>
          <w:lang w:eastAsia="en-US"/>
        </w:rPr>
        <w:t xml:space="preserve">, </w:t>
      </w:r>
      <w:proofErr w:type="spellStart"/>
      <w:r w:rsidRPr="00B66B85">
        <w:rPr>
          <w:rFonts w:eastAsia="Calibri" w:cs="Arial"/>
          <w:szCs w:val="24"/>
          <w:lang w:eastAsia="en-US"/>
        </w:rPr>
        <w:t>Hörlkofen</w:t>
      </w:r>
      <w:proofErr w:type="spellEnd"/>
      <w:r w:rsidRPr="00B66B85">
        <w:rPr>
          <w:rFonts w:eastAsia="Calibri" w:cs="Arial"/>
          <w:szCs w:val="24"/>
          <w:lang w:eastAsia="en-US"/>
        </w:rPr>
        <w:t xml:space="preserve"> Bahnhof und Buch am </w:t>
      </w:r>
      <w:proofErr w:type="spellStart"/>
      <w:r w:rsidRPr="00B66B85">
        <w:rPr>
          <w:rFonts w:eastAsia="Calibri" w:cs="Arial"/>
          <w:szCs w:val="24"/>
          <w:lang w:eastAsia="en-US"/>
        </w:rPr>
        <w:t>Buchrain</w:t>
      </w:r>
      <w:proofErr w:type="spellEnd"/>
      <w:r w:rsidRPr="00B66B85">
        <w:rPr>
          <w:rFonts w:eastAsia="Calibri" w:cs="Arial"/>
          <w:szCs w:val="24"/>
          <w:lang w:eastAsia="en-US"/>
        </w:rPr>
        <w:t xml:space="preserve"> und alle zwei Stunden über Altenerding, </w:t>
      </w:r>
      <w:proofErr w:type="spellStart"/>
      <w:r w:rsidRPr="00B66B85">
        <w:rPr>
          <w:rFonts w:eastAsia="Calibri" w:cs="Arial"/>
          <w:szCs w:val="24"/>
          <w:lang w:eastAsia="en-US"/>
        </w:rPr>
        <w:t>Aufhausen</w:t>
      </w:r>
      <w:proofErr w:type="spellEnd"/>
      <w:r w:rsidRPr="00B66B85">
        <w:rPr>
          <w:rFonts w:eastAsia="Calibri" w:cs="Arial"/>
          <w:szCs w:val="24"/>
          <w:lang w:eastAsia="en-US"/>
        </w:rPr>
        <w:t xml:space="preserve">, der S-Bahnstation St. Koloman und </w:t>
      </w:r>
      <w:proofErr w:type="spellStart"/>
      <w:r w:rsidRPr="00B66B85">
        <w:rPr>
          <w:rFonts w:eastAsia="Calibri" w:cs="Arial"/>
          <w:szCs w:val="24"/>
          <w:lang w:eastAsia="en-US"/>
        </w:rPr>
        <w:t>Pastetten</w:t>
      </w:r>
      <w:proofErr w:type="spellEnd"/>
      <w:r w:rsidRPr="00B66B85">
        <w:rPr>
          <w:rFonts w:eastAsia="Calibri" w:cs="Arial"/>
          <w:szCs w:val="24"/>
          <w:lang w:eastAsia="en-US"/>
        </w:rPr>
        <w:t xml:space="preserve"> vor.</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Linie 505</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Der im März eingeführte Ersatzfahrplan bleibt auf der Linie 505 von </w:t>
      </w:r>
      <w:proofErr w:type="spellStart"/>
      <w:r w:rsidRPr="00B66B85">
        <w:rPr>
          <w:rFonts w:eastAsia="Calibri" w:cs="Arial"/>
          <w:szCs w:val="24"/>
          <w:lang w:eastAsia="en-US"/>
        </w:rPr>
        <w:t>Hohenlinden</w:t>
      </w:r>
      <w:proofErr w:type="spellEnd"/>
      <w:r w:rsidRPr="00B66B85">
        <w:rPr>
          <w:rFonts w:eastAsia="Calibri" w:cs="Arial"/>
          <w:szCs w:val="24"/>
          <w:lang w:eastAsia="en-US"/>
        </w:rPr>
        <w:t xml:space="preserve"> nach Markt Schwaben, aufgrund des geringen Kostendeckungsgrades, bestehen.</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Linie 512</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Zum Fahrplanwechsel 2024 wird auf der Linie 512 von Erding zum Flughafen München werktags der 20-Minutentakt eingeführt. Das Betriebskonzept sieht dabei einen alternierenden Fahrweg alle 40 Minuten über </w:t>
      </w:r>
      <w:proofErr w:type="spellStart"/>
      <w:r w:rsidRPr="00B66B85">
        <w:rPr>
          <w:rFonts w:eastAsia="Calibri" w:cs="Arial"/>
          <w:szCs w:val="24"/>
          <w:lang w:eastAsia="en-US"/>
        </w:rPr>
        <w:t>Notzing</w:t>
      </w:r>
      <w:proofErr w:type="spellEnd"/>
      <w:r w:rsidRPr="00B66B85">
        <w:rPr>
          <w:rFonts w:eastAsia="Calibri" w:cs="Arial"/>
          <w:szCs w:val="24"/>
          <w:lang w:eastAsia="en-US"/>
        </w:rPr>
        <w:t xml:space="preserve"> und </w:t>
      </w:r>
      <w:proofErr w:type="spellStart"/>
      <w:r w:rsidRPr="00B66B85">
        <w:rPr>
          <w:rFonts w:eastAsia="Calibri" w:cs="Arial"/>
          <w:szCs w:val="24"/>
          <w:lang w:eastAsia="en-US"/>
        </w:rPr>
        <w:t>Aufkirchen</w:t>
      </w:r>
      <w:proofErr w:type="spellEnd"/>
      <w:r w:rsidRPr="00B66B85">
        <w:rPr>
          <w:rFonts w:eastAsia="Calibri" w:cs="Arial"/>
          <w:szCs w:val="24"/>
          <w:lang w:eastAsia="en-US"/>
        </w:rPr>
        <w:t xml:space="preserve"> und alle 40 Minuten über Niederding vor, wodurch für </w:t>
      </w:r>
      <w:proofErr w:type="spellStart"/>
      <w:r w:rsidRPr="00B66B85">
        <w:rPr>
          <w:rFonts w:eastAsia="Calibri" w:cs="Arial"/>
          <w:szCs w:val="24"/>
          <w:lang w:eastAsia="en-US"/>
        </w:rPr>
        <w:t>Oberding</w:t>
      </w:r>
      <w:proofErr w:type="spellEnd"/>
      <w:r w:rsidRPr="00B66B85">
        <w:rPr>
          <w:rFonts w:eastAsia="Calibri" w:cs="Arial"/>
          <w:szCs w:val="24"/>
          <w:lang w:eastAsia="en-US"/>
        </w:rPr>
        <w:t xml:space="preserve"> ein 20-Minutentakt entsteht.</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Auch am Wochenende und an Feiertagen wird die Taktung verdoppelt: Zwischen Erding und dem Flughafen wird der 40-Minutentakt eingeführt, wobei alle 80 Minuten über </w:t>
      </w:r>
      <w:proofErr w:type="spellStart"/>
      <w:r w:rsidRPr="00B66B85">
        <w:rPr>
          <w:rFonts w:eastAsia="Calibri" w:cs="Arial"/>
          <w:szCs w:val="24"/>
          <w:lang w:eastAsia="en-US"/>
        </w:rPr>
        <w:t>Notzing</w:t>
      </w:r>
      <w:proofErr w:type="spellEnd"/>
      <w:r w:rsidRPr="00B66B85">
        <w:rPr>
          <w:rFonts w:eastAsia="Calibri" w:cs="Arial"/>
          <w:szCs w:val="24"/>
          <w:lang w:eastAsia="en-US"/>
        </w:rPr>
        <w:t xml:space="preserve"> und </w:t>
      </w:r>
      <w:proofErr w:type="spellStart"/>
      <w:r w:rsidRPr="00B66B85">
        <w:rPr>
          <w:rFonts w:eastAsia="Calibri" w:cs="Arial"/>
          <w:szCs w:val="24"/>
          <w:lang w:eastAsia="en-US"/>
        </w:rPr>
        <w:t>Aufkirchen</w:t>
      </w:r>
      <w:proofErr w:type="spellEnd"/>
      <w:r w:rsidRPr="00B66B85">
        <w:rPr>
          <w:rFonts w:eastAsia="Calibri" w:cs="Arial"/>
          <w:szCs w:val="24"/>
          <w:lang w:eastAsia="en-US"/>
        </w:rPr>
        <w:t xml:space="preserve"> und alle 80 Minuten über Niederding gefahren wird, wodurch für </w:t>
      </w:r>
      <w:proofErr w:type="spellStart"/>
      <w:r w:rsidRPr="00B66B85">
        <w:rPr>
          <w:rFonts w:eastAsia="Calibri" w:cs="Arial"/>
          <w:szCs w:val="24"/>
          <w:lang w:eastAsia="en-US"/>
        </w:rPr>
        <w:t>Oberding</w:t>
      </w:r>
      <w:proofErr w:type="spellEnd"/>
      <w:r w:rsidRPr="00B66B85">
        <w:rPr>
          <w:rFonts w:eastAsia="Calibri" w:cs="Arial"/>
          <w:szCs w:val="24"/>
          <w:lang w:eastAsia="en-US"/>
        </w:rPr>
        <w:t xml:space="preserve"> ein 40-Minutentakt entsteht.</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Linie 515</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Aufgrund des geringen Kostendeckungsgrades der Linie 515 von Erding nach </w:t>
      </w:r>
      <w:proofErr w:type="spellStart"/>
      <w:r w:rsidRPr="00B66B85">
        <w:rPr>
          <w:rFonts w:eastAsia="Calibri" w:cs="Arial"/>
          <w:szCs w:val="24"/>
          <w:lang w:eastAsia="en-US"/>
        </w:rPr>
        <w:t>Halbergmoos</w:t>
      </w:r>
      <w:proofErr w:type="spellEnd"/>
      <w:r w:rsidRPr="00B66B85">
        <w:rPr>
          <w:rFonts w:eastAsia="Calibri" w:cs="Arial"/>
          <w:szCs w:val="24"/>
          <w:lang w:eastAsia="en-US"/>
        </w:rPr>
        <w:t xml:space="preserve"> verbleibt der 80-Minutentakt. Samstags entfällt der Betrieb, der Sonntagbetrieb findet jedoch weiterhin statt.</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Stadtbus Erding</w:t>
      </w:r>
    </w:p>
    <w:p w:rsidR="00B66B85" w:rsidRPr="00B66B85" w:rsidRDefault="00B66B85" w:rsidP="00B66B85">
      <w:pPr>
        <w:rPr>
          <w:rFonts w:eastAsia="Calibri" w:cs="Arial"/>
          <w:szCs w:val="24"/>
          <w:lang w:eastAsia="en-US"/>
        </w:rPr>
      </w:pPr>
      <w:r w:rsidRPr="00B66B85">
        <w:rPr>
          <w:rFonts w:eastAsia="Calibri" w:cs="Arial"/>
          <w:szCs w:val="24"/>
          <w:lang w:eastAsia="en-US"/>
        </w:rPr>
        <w:t>Zum Fahrplanwechsel 2024 werden alle Stadtbusse auf den elektrischen Antrieb umgestellt, um den öffentlichen Nahverkehr noch umweltfreundlicher zu machen.</w:t>
      </w:r>
    </w:p>
    <w:p w:rsidR="00B66B85" w:rsidRPr="00B66B85" w:rsidRDefault="00B66B85" w:rsidP="00B66B85">
      <w:pPr>
        <w:rPr>
          <w:rFonts w:eastAsia="Calibri" w:cs="Arial"/>
          <w:szCs w:val="24"/>
          <w:lang w:eastAsia="en-US"/>
        </w:rPr>
      </w:pPr>
      <w:r w:rsidRPr="00B66B85">
        <w:rPr>
          <w:rFonts w:eastAsia="Calibri" w:cs="Arial"/>
          <w:szCs w:val="24"/>
          <w:lang w:eastAsia="en-US"/>
        </w:rPr>
        <w:t>Außerdem erfolgt eine Umbenennung aller Stadtbuslinien:</w:t>
      </w:r>
    </w:p>
    <w:p w:rsidR="00B66B85" w:rsidRPr="00B66B85" w:rsidRDefault="00B66B85" w:rsidP="00B66B85">
      <w:pPr>
        <w:rPr>
          <w:rFonts w:eastAsia="Calibri" w:cs="Arial"/>
          <w:szCs w:val="24"/>
          <w:lang w:eastAsia="en-US"/>
        </w:rPr>
      </w:pPr>
      <w:r w:rsidRPr="00B66B85">
        <w:rPr>
          <w:rFonts w:eastAsia="Calibri" w:cs="Arial"/>
          <w:szCs w:val="24"/>
          <w:lang w:eastAsia="en-US"/>
        </w:rPr>
        <w:t>- Linie 520 wird zur Linie 522</w:t>
      </w:r>
    </w:p>
    <w:p w:rsidR="00B66B85" w:rsidRPr="00B66B85" w:rsidRDefault="00B66B85" w:rsidP="00B66B85">
      <w:pPr>
        <w:rPr>
          <w:rFonts w:eastAsia="Calibri" w:cs="Arial"/>
          <w:szCs w:val="24"/>
          <w:lang w:eastAsia="en-US"/>
        </w:rPr>
      </w:pPr>
      <w:r w:rsidRPr="00B66B85">
        <w:rPr>
          <w:rFonts w:eastAsia="Calibri" w:cs="Arial"/>
          <w:szCs w:val="24"/>
          <w:lang w:eastAsia="en-US"/>
        </w:rPr>
        <w:t>- Linie 530 wird zur Linie 523</w:t>
      </w:r>
    </w:p>
    <w:p w:rsidR="00B66B85" w:rsidRPr="00B66B85" w:rsidRDefault="00B66B85" w:rsidP="00B66B85">
      <w:pPr>
        <w:rPr>
          <w:rFonts w:eastAsia="Calibri" w:cs="Arial"/>
          <w:szCs w:val="24"/>
          <w:lang w:eastAsia="en-US"/>
        </w:rPr>
      </w:pPr>
      <w:r w:rsidRPr="00B66B85">
        <w:rPr>
          <w:rFonts w:eastAsia="Calibri" w:cs="Arial"/>
          <w:szCs w:val="24"/>
          <w:lang w:eastAsia="en-US"/>
        </w:rPr>
        <w:t>- Linie 540 wird zur Linie 524</w:t>
      </w:r>
    </w:p>
    <w:p w:rsidR="00B66B85" w:rsidRPr="00B66B85" w:rsidRDefault="00B66B85" w:rsidP="00B66B85">
      <w:pPr>
        <w:rPr>
          <w:rFonts w:eastAsia="Calibri" w:cs="Arial"/>
          <w:szCs w:val="24"/>
          <w:lang w:eastAsia="en-US"/>
        </w:rPr>
      </w:pPr>
      <w:r w:rsidRPr="00B66B85">
        <w:rPr>
          <w:rFonts w:eastAsia="Calibri" w:cs="Arial"/>
          <w:szCs w:val="24"/>
          <w:lang w:eastAsia="en-US"/>
        </w:rPr>
        <w:lastRenderedPageBreak/>
        <w:t>- Linie 550 wird zur Linie 525</w:t>
      </w:r>
    </w:p>
    <w:p w:rsidR="00B66B85" w:rsidRPr="00B66B85" w:rsidRDefault="00B66B85" w:rsidP="00B66B85">
      <w:pPr>
        <w:rPr>
          <w:rFonts w:eastAsia="Calibri" w:cs="Arial"/>
          <w:szCs w:val="24"/>
          <w:lang w:eastAsia="en-US"/>
        </w:rPr>
      </w:pPr>
      <w:r w:rsidRPr="00B66B85">
        <w:rPr>
          <w:rFonts w:eastAsia="Calibri" w:cs="Arial"/>
          <w:szCs w:val="24"/>
          <w:lang w:eastAsia="en-US"/>
        </w:rPr>
        <w:t>- Linie 560 wird zur Linie 526</w:t>
      </w:r>
    </w:p>
    <w:p w:rsidR="00B66B85" w:rsidRPr="00B66B85" w:rsidRDefault="00B66B85" w:rsidP="00B66B85">
      <w:pPr>
        <w:rPr>
          <w:rFonts w:eastAsia="Calibri" w:cs="Arial"/>
          <w:szCs w:val="24"/>
          <w:lang w:eastAsia="en-US"/>
        </w:rPr>
      </w:pPr>
      <w:r w:rsidRPr="00B66B85">
        <w:rPr>
          <w:rFonts w:eastAsia="Calibri" w:cs="Arial"/>
          <w:szCs w:val="24"/>
          <w:lang w:eastAsia="en-US"/>
        </w:rPr>
        <w:t>- Linie 570 wird zur Linie 527</w:t>
      </w:r>
    </w:p>
    <w:p w:rsidR="00B66B85" w:rsidRPr="00B66B85" w:rsidRDefault="00B66B85" w:rsidP="00B66B85">
      <w:pPr>
        <w:rPr>
          <w:rFonts w:eastAsia="Calibri" w:cs="Arial"/>
          <w:szCs w:val="24"/>
          <w:lang w:eastAsia="en-US"/>
        </w:rPr>
      </w:pPr>
      <w:r w:rsidRPr="00B66B85">
        <w:rPr>
          <w:rFonts w:eastAsia="Calibri" w:cs="Arial"/>
          <w:szCs w:val="24"/>
          <w:lang w:eastAsia="en-US"/>
        </w:rPr>
        <w:t>- Linie 580 wird zur Linie 528</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Linie 568</w:t>
      </w:r>
    </w:p>
    <w:p w:rsidR="00B66B85" w:rsidRPr="00B66B85" w:rsidRDefault="00B66B85" w:rsidP="00B66B85">
      <w:pPr>
        <w:rPr>
          <w:rFonts w:eastAsia="Calibri" w:cs="Arial"/>
          <w:szCs w:val="24"/>
          <w:lang w:eastAsia="en-US"/>
        </w:rPr>
      </w:pPr>
      <w:r w:rsidRPr="00B66B85">
        <w:rPr>
          <w:rFonts w:eastAsia="Calibri" w:cs="Arial"/>
          <w:szCs w:val="24"/>
          <w:lang w:eastAsia="en-US"/>
        </w:rPr>
        <w:t>Der wegen Fahrermangel im März eingeführte Ersatzfahrplan endet zum Fahrplanwechsel 2024 auf der Linie 568 von Erding nach Markt Schwaben. Somit wird wieder der Regelfahrplan angeboten.</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u w:val="single"/>
          <w:lang w:eastAsia="en-US"/>
        </w:rPr>
      </w:pPr>
      <w:r w:rsidRPr="00B66B85">
        <w:rPr>
          <w:rFonts w:eastAsia="Calibri" w:cs="Arial"/>
          <w:b/>
          <w:szCs w:val="24"/>
          <w:u w:val="single"/>
          <w:lang w:eastAsia="en-US"/>
        </w:rPr>
        <w:t xml:space="preserve">Integration der Bahnstrecke Markt Schwaben - </w:t>
      </w:r>
      <w:proofErr w:type="spellStart"/>
      <w:r w:rsidRPr="00B66B85">
        <w:rPr>
          <w:rFonts w:eastAsia="Calibri" w:cs="Arial"/>
          <w:b/>
          <w:szCs w:val="24"/>
          <w:u w:val="single"/>
          <w:lang w:eastAsia="en-US"/>
        </w:rPr>
        <w:t>Dorfen</w:t>
      </w:r>
      <w:proofErr w:type="spellEnd"/>
      <w:r w:rsidRPr="00B66B85">
        <w:rPr>
          <w:rFonts w:eastAsia="Calibri" w:cs="Arial"/>
          <w:b/>
          <w:szCs w:val="24"/>
          <w:u w:val="single"/>
          <w:lang w:eastAsia="en-US"/>
        </w:rPr>
        <w:t xml:space="preserve"> in den MVV </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Ab dem 1. Januar 2025 wird der Abschnitt der Bahnstrecke Markt Schwaben – </w:t>
      </w:r>
      <w:proofErr w:type="spellStart"/>
      <w:r w:rsidRPr="00B66B85">
        <w:rPr>
          <w:rFonts w:eastAsia="Calibri" w:cs="Arial"/>
          <w:szCs w:val="24"/>
          <w:lang w:eastAsia="en-US"/>
        </w:rPr>
        <w:t>Hörlkofen</w:t>
      </w:r>
      <w:proofErr w:type="spellEnd"/>
      <w:r w:rsidRPr="00B66B85">
        <w:rPr>
          <w:rFonts w:eastAsia="Calibri" w:cs="Arial"/>
          <w:szCs w:val="24"/>
          <w:lang w:eastAsia="en-US"/>
        </w:rPr>
        <w:t xml:space="preserve"> – </w:t>
      </w:r>
      <w:proofErr w:type="spellStart"/>
      <w:r w:rsidRPr="00B66B85">
        <w:rPr>
          <w:rFonts w:eastAsia="Calibri" w:cs="Arial"/>
          <w:szCs w:val="24"/>
          <w:lang w:eastAsia="en-US"/>
        </w:rPr>
        <w:t>Walpertskirchen</w:t>
      </w:r>
      <w:proofErr w:type="spellEnd"/>
      <w:r w:rsidRPr="00B66B85">
        <w:rPr>
          <w:rFonts w:eastAsia="Calibri" w:cs="Arial"/>
          <w:szCs w:val="24"/>
          <w:lang w:eastAsia="en-US"/>
        </w:rPr>
        <w:t xml:space="preserve"> - </w:t>
      </w:r>
      <w:proofErr w:type="spellStart"/>
      <w:r w:rsidRPr="00B66B85">
        <w:rPr>
          <w:rFonts w:eastAsia="Calibri" w:cs="Arial"/>
          <w:szCs w:val="24"/>
          <w:lang w:eastAsia="en-US"/>
        </w:rPr>
        <w:t>Thann-Matzbach</w:t>
      </w:r>
      <w:proofErr w:type="spellEnd"/>
      <w:r w:rsidRPr="00B66B85">
        <w:rPr>
          <w:rFonts w:eastAsia="Calibri" w:cs="Arial"/>
          <w:szCs w:val="24"/>
          <w:lang w:eastAsia="en-US"/>
        </w:rPr>
        <w:t xml:space="preserve">- </w:t>
      </w:r>
      <w:proofErr w:type="spellStart"/>
      <w:r w:rsidRPr="00B66B85">
        <w:rPr>
          <w:rFonts w:eastAsia="Calibri" w:cs="Arial"/>
          <w:szCs w:val="24"/>
          <w:lang w:eastAsia="en-US"/>
        </w:rPr>
        <w:t>Dorfen</w:t>
      </w:r>
      <w:proofErr w:type="spellEnd"/>
      <w:r w:rsidRPr="00B66B85">
        <w:rPr>
          <w:rFonts w:eastAsia="Calibri" w:cs="Arial"/>
          <w:szCs w:val="24"/>
          <w:lang w:eastAsia="en-US"/>
        </w:rPr>
        <w:t xml:space="preserve"> in den Münchner Verkehrs- und Tarifverbund (MVV) integriert. Dadurch sind die MVV-Fahrkarten künftig bereits von und bis zur Haltestelle </w:t>
      </w:r>
      <w:proofErr w:type="spellStart"/>
      <w:r w:rsidRPr="00B66B85">
        <w:rPr>
          <w:rFonts w:eastAsia="Calibri" w:cs="Arial"/>
          <w:szCs w:val="24"/>
          <w:lang w:eastAsia="en-US"/>
        </w:rPr>
        <w:t>Dorfen</w:t>
      </w:r>
      <w:proofErr w:type="spellEnd"/>
      <w:r w:rsidRPr="00B66B85">
        <w:rPr>
          <w:rFonts w:eastAsia="Calibri" w:cs="Arial"/>
          <w:szCs w:val="24"/>
          <w:lang w:eastAsia="en-US"/>
        </w:rPr>
        <w:t xml:space="preserve"> Bahnhof gültig.</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u w:val="single"/>
          <w:lang w:eastAsia="en-US"/>
        </w:rPr>
      </w:pPr>
      <w:r w:rsidRPr="00B66B85">
        <w:rPr>
          <w:rFonts w:eastAsia="Calibri" w:cs="Arial"/>
          <w:b/>
          <w:szCs w:val="24"/>
          <w:u w:val="single"/>
          <w:lang w:eastAsia="en-US"/>
        </w:rPr>
        <w:t>Erhöhung des Preises vom Deutschlandticket</w:t>
      </w:r>
    </w:p>
    <w:p w:rsidR="00B66B85" w:rsidRPr="00B66B85" w:rsidRDefault="00B66B85" w:rsidP="00B66B85">
      <w:pPr>
        <w:rPr>
          <w:rFonts w:eastAsia="Calibri" w:cs="Arial"/>
          <w:szCs w:val="24"/>
          <w:lang w:eastAsia="en-US"/>
        </w:rPr>
      </w:pPr>
      <w:r w:rsidRPr="00B66B85">
        <w:rPr>
          <w:rFonts w:eastAsia="Calibri" w:cs="Arial"/>
          <w:szCs w:val="24"/>
          <w:lang w:eastAsia="en-US"/>
        </w:rPr>
        <w:t>Um die Finanzierung des Deutschlandtickets langfristig zu sichern, wird ab dem 1. Januar 2025 der Preis von 49 auf 58 Euro pro Monat bzw. für das Ermäßigungsticket von 29 auf 38 Euro erhöht.</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u w:val="single"/>
          <w:lang w:eastAsia="en-US"/>
        </w:rPr>
      </w:pPr>
      <w:r w:rsidRPr="00B66B85">
        <w:rPr>
          <w:rFonts w:eastAsia="Calibri" w:cs="Arial"/>
          <w:b/>
          <w:szCs w:val="24"/>
          <w:u w:val="single"/>
          <w:lang w:eastAsia="en-US"/>
        </w:rPr>
        <w:t>Änderungen des Busangebots im Landkreis Erding zum Fahrplanwechsel 2026</w:t>
      </w:r>
    </w:p>
    <w:p w:rsidR="00B66B85" w:rsidRPr="00B66B85" w:rsidRDefault="00B66B85" w:rsidP="00B66B85">
      <w:pPr>
        <w:rPr>
          <w:rFonts w:eastAsia="Calibri" w:cs="Arial"/>
          <w:b/>
          <w:szCs w:val="24"/>
          <w:lang w:eastAsia="en-US"/>
        </w:rPr>
      </w:pPr>
      <w:r w:rsidRPr="00B66B85">
        <w:rPr>
          <w:rFonts w:eastAsia="Calibri" w:cs="Arial"/>
          <w:b/>
          <w:szCs w:val="24"/>
          <w:lang w:eastAsia="en-US"/>
        </w:rPr>
        <w:t>Linie 511</w:t>
      </w:r>
    </w:p>
    <w:p w:rsidR="00B66B85" w:rsidRPr="00B66B85" w:rsidRDefault="00B66B85" w:rsidP="00B66B85">
      <w:pPr>
        <w:rPr>
          <w:rFonts w:eastAsia="Calibri" w:cs="Arial"/>
          <w:szCs w:val="24"/>
          <w:lang w:eastAsia="en-US"/>
        </w:rPr>
      </w:pPr>
      <w:r w:rsidRPr="00B66B85">
        <w:rPr>
          <w:rFonts w:eastAsia="Calibri" w:cs="Arial"/>
          <w:szCs w:val="24"/>
          <w:lang w:eastAsia="en-US"/>
        </w:rPr>
        <w:t>Die verbesserte Anbindung Erdings mit der Linie 512 an den Flughafen im 20-Minutentakt ermöglicht einen leichten Umstieg an die Linie 635 nach Freising, die alle zehn Minuten verkehrt. Zum Fahrplanwechsel im Dezember 2026 wird daher die Linie 511 von Erding nach Freising eingestellt. Trotz des Umstiegs am Flughafen verlängert sich die Fahrzeit nur um wenige Minuten, im Vergleich zur Direktverbindung.</w:t>
      </w:r>
    </w:p>
    <w:p w:rsidR="00B66B85" w:rsidRPr="00B66B85" w:rsidRDefault="00B66B85" w:rsidP="00B66B85">
      <w:pPr>
        <w:rPr>
          <w:rFonts w:eastAsia="Calibri" w:cs="Arial"/>
          <w:szCs w:val="24"/>
          <w:lang w:eastAsia="en-US"/>
        </w:rPr>
      </w:pPr>
    </w:p>
    <w:p w:rsidR="00B66B85" w:rsidRPr="00B66B85" w:rsidRDefault="00B66B85" w:rsidP="00B66B85">
      <w:pPr>
        <w:rPr>
          <w:rFonts w:eastAsia="Calibri" w:cs="Arial"/>
          <w:b/>
          <w:szCs w:val="24"/>
          <w:lang w:eastAsia="en-US"/>
        </w:rPr>
      </w:pPr>
      <w:r w:rsidRPr="00B66B85">
        <w:rPr>
          <w:rFonts w:eastAsia="Calibri" w:cs="Arial"/>
          <w:b/>
          <w:szCs w:val="24"/>
          <w:lang w:eastAsia="en-US"/>
        </w:rPr>
        <w:t>Linien 564, 565 und 567</w:t>
      </w:r>
    </w:p>
    <w:p w:rsidR="00B66B85" w:rsidRPr="00B66B85" w:rsidRDefault="00B66B85" w:rsidP="00B66B85">
      <w:pPr>
        <w:rPr>
          <w:rFonts w:eastAsia="Calibri" w:cs="Arial"/>
          <w:szCs w:val="24"/>
          <w:lang w:eastAsia="en-US"/>
        </w:rPr>
      </w:pPr>
      <w:r w:rsidRPr="00B66B85">
        <w:rPr>
          <w:rFonts w:eastAsia="Calibri" w:cs="Arial"/>
          <w:szCs w:val="24"/>
          <w:lang w:eastAsia="en-US"/>
        </w:rPr>
        <w:t xml:space="preserve">Die Linien 564, 565 und 567 werden zur Ringbuslinie 567 zum Fahrplanwechsel 2026 zusammengelegt. Dadurch werden Erding, </w:t>
      </w:r>
      <w:proofErr w:type="spellStart"/>
      <w:r w:rsidRPr="00B66B85">
        <w:rPr>
          <w:rFonts w:eastAsia="Calibri" w:cs="Arial"/>
          <w:szCs w:val="24"/>
          <w:lang w:eastAsia="en-US"/>
        </w:rPr>
        <w:t>Dorfen</w:t>
      </w:r>
      <w:proofErr w:type="spellEnd"/>
      <w:r w:rsidRPr="00B66B85">
        <w:rPr>
          <w:rFonts w:eastAsia="Calibri" w:cs="Arial"/>
          <w:szCs w:val="24"/>
          <w:lang w:eastAsia="en-US"/>
        </w:rPr>
        <w:t xml:space="preserve">, St. Wolfgang, Isen und </w:t>
      </w:r>
      <w:proofErr w:type="spellStart"/>
      <w:r w:rsidRPr="00B66B85">
        <w:rPr>
          <w:rFonts w:eastAsia="Calibri" w:cs="Arial"/>
          <w:szCs w:val="24"/>
          <w:lang w:eastAsia="en-US"/>
        </w:rPr>
        <w:t>Walpertskirchen</w:t>
      </w:r>
      <w:proofErr w:type="spellEnd"/>
      <w:r w:rsidRPr="00B66B85">
        <w:rPr>
          <w:rFonts w:eastAsia="Calibri" w:cs="Arial"/>
          <w:szCs w:val="24"/>
          <w:lang w:eastAsia="en-US"/>
        </w:rPr>
        <w:t xml:space="preserve"> im und gegen den Uhrzeigersinn jeweils im 100-Minutentakt verbindet.</w:t>
      </w:r>
    </w:p>
    <w:p w:rsidR="00CE1D7C" w:rsidRPr="00CE1D7C" w:rsidRDefault="00CE1D7C" w:rsidP="00CE1D7C">
      <w:pPr>
        <w:rPr>
          <w:rFonts w:eastAsia="Calibri" w:cs="Arial"/>
          <w:szCs w:val="24"/>
          <w:lang w:eastAsia="en-US"/>
        </w:rPr>
      </w:pPr>
    </w:p>
    <w:p w:rsidR="00A11139" w:rsidRPr="001F6DFF" w:rsidRDefault="00A11139" w:rsidP="00682D1A">
      <w:pPr>
        <w:tabs>
          <w:tab w:val="left" w:pos="993"/>
        </w:tabs>
        <w:rPr>
          <w:rFonts w:cs="Arial"/>
          <w:b/>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B66B85">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B66B85">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8"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27"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1"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6"/>
  </w:num>
  <w:num w:numId="4">
    <w:abstractNumId w:val="37"/>
  </w:num>
  <w:num w:numId="5">
    <w:abstractNumId w:val="39"/>
  </w:num>
  <w:num w:numId="6">
    <w:abstractNumId w:val="34"/>
  </w:num>
  <w:num w:numId="7">
    <w:abstractNumId w:val="40"/>
  </w:num>
  <w:num w:numId="8">
    <w:abstractNumId w:val="28"/>
  </w:num>
  <w:num w:numId="9">
    <w:abstractNumId w:val="29"/>
  </w:num>
  <w:num w:numId="10">
    <w:abstractNumId w:val="22"/>
  </w:num>
  <w:num w:numId="11">
    <w:abstractNumId w:val="33"/>
  </w:num>
  <w:num w:numId="12">
    <w:abstractNumId w:val="13"/>
  </w:num>
  <w:num w:numId="13">
    <w:abstractNumId w:val="27"/>
  </w:num>
  <w:num w:numId="14">
    <w:abstractNumId w:val="9"/>
  </w:num>
  <w:num w:numId="15">
    <w:abstractNumId w:val="20"/>
  </w:num>
  <w:num w:numId="16">
    <w:abstractNumId w:val="19"/>
  </w:num>
  <w:num w:numId="17">
    <w:abstractNumId w:val="25"/>
  </w:num>
  <w:num w:numId="18">
    <w:abstractNumId w:val="8"/>
  </w:num>
  <w:num w:numId="19">
    <w:abstractNumId w:val="5"/>
  </w:num>
  <w:num w:numId="20">
    <w:abstractNumId w:val="21"/>
  </w:num>
  <w:num w:numId="21">
    <w:abstractNumId w:val="10"/>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8"/>
  </w:num>
  <w:num w:numId="26">
    <w:abstractNumId w:val="38"/>
  </w:num>
  <w:num w:numId="27">
    <w:abstractNumId w:val="23"/>
  </w:num>
  <w:num w:numId="28">
    <w:abstractNumId w:val="16"/>
  </w:num>
  <w:num w:numId="29">
    <w:abstractNumId w:val="12"/>
  </w:num>
  <w:num w:numId="30">
    <w:abstractNumId w:val="41"/>
  </w:num>
  <w:num w:numId="31">
    <w:abstractNumId w:val="15"/>
  </w:num>
  <w:num w:numId="32">
    <w:abstractNumId w:val="17"/>
  </w:num>
  <w:num w:numId="33">
    <w:abstractNumId w:val="35"/>
  </w:num>
  <w:num w:numId="34">
    <w:abstractNumId w:val="2"/>
  </w:num>
  <w:num w:numId="35">
    <w:abstractNumId w:val="32"/>
  </w:num>
  <w:num w:numId="36">
    <w:abstractNumId w:val="36"/>
  </w:num>
  <w:num w:numId="37">
    <w:abstractNumId w:val="24"/>
  </w:num>
  <w:num w:numId="38">
    <w:abstractNumId w:val="14"/>
  </w:num>
  <w:num w:numId="39">
    <w:abstractNumId w:val="1"/>
  </w:num>
  <w:num w:numId="40">
    <w:abstractNumId w:val="7"/>
  </w:num>
  <w:num w:numId="41">
    <w:abstractNumId w:val="4"/>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66B85"/>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A11C540"/>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1985160405">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5207-BB95-47EE-AC0C-C46A24EA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2024-12-09T08:33:00Z</dcterms:created>
  <dcterms:modified xsi:type="dcterms:W3CDTF">2024-12-09T08:33:00Z</dcterms:modified>
</cp:coreProperties>
</file>